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E94560"/>
          <w:sz w:val="44"/>
          <w:szCs w:val="44"/>
        </w:rPr>
        <w:t xml:space="preserve">MUGEN PRACTICE PROJECT</w:t>
      </w:r>
    </w:p>
    <w:p>
      <w:pPr>
        <w:spacing w:after="100"/>
        <w:jc w:val="center"/>
      </w:pPr>
      <w:r>
        <w:rPr>
          <w:rFonts w:ascii="Arial" w:cs="Arial" w:eastAsia="Arial" w:hAnsi="Arial"/>
          <w:color w:val="0F3460"/>
          <w:sz w:val="28"/>
          <w:szCs w:val="28"/>
        </w:rPr>
        <w:t xml:space="preserve">Build Your First Complete Fighter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A step-by-step project to put everything you’ve learned into practice</w:t>
      </w:r>
    </w:p>
    <w:p>
      <w:pPr>
        <w:pStyle w:val="Heading1"/>
      </w:pPr>
      <w:r>
        <w:rPr>
          <w:rFonts w:ascii="Arial" w:cs="Arial" w:eastAsia="Arial" w:hAnsi="Arial"/>
        </w:rPr>
        <w:t xml:space="preserve">Your Mission</w:t>
      </w:r>
    </w:p>
    <w:p>
      <w:pPr>
        <w:spacing w:after="160"/>
        <w:jc w:val="left"/>
      </w:pPr>
      <w:r>
        <w:rPr>
          <w:rFonts w:ascii="Arial" w:cs="Arial" w:eastAsia="Arial" w:hAnsi="Arial"/>
          <w:sz w:val="22"/>
          <w:szCs w:val="22"/>
        </w:rPr>
        <w:t xml:space="preserve">Create an original MUGEN character from scratch — from the very first sketch to a fully playable fighter with special moves, a custom stage, sound effects, and AI. By the end of this project, your character should be able to fight against any other MUGEN character.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Step 1: Design Your Character</w:t>
      </w:r>
    </w:p>
    <w:p>
      <w:pPr>
        <w:spacing w:after="160"/>
        <w:jc w:val="left"/>
      </w:pPr>
      <w:r>
        <w:rPr>
          <w:rFonts w:ascii="Arial" w:cs="Arial" w:eastAsia="Arial" w:hAnsi="Arial"/>
          <w:sz w:val="22"/>
          <w:szCs w:val="22"/>
        </w:rPr>
        <w:t xml:space="preserve">Before you touch any tools, plan your fighter on paper. Answer these questions:</w:t>
      </w:r>
    </w:p>
    <w:p>
      <w:pPr>
        <w:spacing w:after="60"/>
      </w:pP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What is your character’s name and backstory? (Even a sentence or two helps guide your design.)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What fighting style do they use? (Brawler, martial artist, projectile-focused, grappler?)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What do they look like? Sketch a front-facing pose and a side-facing pose.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What makes them unique? (A signature move, a visual quirk, an unusual weapon?)</w:t>
      </w:r>
    </w:p>
    <w:p>
      <w:pPr>
        <w:spacing w:after="60"/>
      </w:pPr>
    </w:p>
    <w:p>
      <w:pPr>
        <w:spacing w:after="16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Deliverable: A character concept sheet with a name, 2–3 rough sketches, and a one-paragraph description of their fighting style.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Step 2: Draw the Sprite Set</w:t>
      </w:r>
    </w:p>
    <w:p>
      <w:pPr>
        <w:spacing w:after="160"/>
        <w:jc w:val="left"/>
      </w:pPr>
      <w:r>
        <w:rPr>
          <w:rFonts w:ascii="Arial" w:cs="Arial" w:eastAsia="Arial" w:hAnsi="Arial"/>
          <w:sz w:val="22"/>
          <w:szCs w:val="22"/>
        </w:rPr>
        <w:t xml:space="preserve">Using your preferred sprite editor (Aseprite, GraphicsGale, or Piskel), draw the following animations. Use a consistent canvas size (suggested: 100×120 pixels) and a magenta (#FF00FF) background for transparency.</w:t>
      </w:r>
    </w:p>
    <w:p>
      <w:pPr>
        <w:spacing w:after="60"/>
      </w:pPr>
    </w:p>
    <w:p>
      <w:pPr>
        <w:spacing w:after="16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Required animations: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Idle stance (4–6 frames of subtle breathing/movement)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Walking forward (6–8 frames)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Walking backward (can mirror the forward walk)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Crouching (2–3 frames)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Jumping — neutral, forward, and backward (3–5 frames each)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Standing light punch (3–4 frames)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Standing heavy punch (4–6 frames)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Standing light kick (3–4 frames)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Crouching kick / sweep (4–5 frames)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Special Move #1 — e.g. fireball cast pose (4–6 frames)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Special Move #2 — e.g. uppercut / rush (4–6 frames)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Getting hit — standing and crouching (2–3 frames each)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Knocked down / falling (4–6 frames)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Win pose (3–5 frames)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Character portrait (1 image, used on the select screen)</w:t>
      </w:r>
    </w:p>
    <w:p>
      <w:pPr>
        <w:spacing w:after="60"/>
      </w:pPr>
    </w:p>
    <w:p>
      <w:pPr>
        <w:spacing w:after="16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Deliverable: A folder of numbered PNG files for each animation, organised by move type.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Step 3: Pack &amp; Build Your Files</w:t>
      </w:r>
    </w:p>
    <w:p>
      <w:pPr>
        <w:spacing w:after="160"/>
        <w:jc w:val="left"/>
      </w:pPr>
      <w:r>
        <w:rPr>
          <w:rFonts w:ascii="Arial" w:cs="Arial" w:eastAsia="Arial" w:hAnsi="Arial"/>
          <w:sz w:val="22"/>
          <w:szCs w:val="22"/>
        </w:rPr>
        <w:t xml:space="preserve">Use Fighter Factory 3 to assemble your character:</w:t>
      </w:r>
    </w:p>
    <w:p>
      <w:pPr>
        <w:spacing w:after="60"/>
      </w:pP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Import all sprites into an SFF file with correct Group/Image numbers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Set the axis point for every sprite (feet on ground)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your .AIR file defining animations for each action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Write your .DEF file pointing to all other files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Write your .CNS with character stats (life, attack, defence, speed)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Write your .CMD with basic punch/kick commands</w:t>
      </w:r>
    </w:p>
    <w:p>
      <w:pPr>
        <w:spacing w:after="60"/>
      </w:pPr>
    </w:p>
    <w:p>
      <w:pPr>
        <w:spacing w:after="16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Deliverable: A complete character folder with .DEF, .SFF, .AIR, .CMD, .CNS files. Test by importing into MUGEN — your character should appear and be playable with basic moves.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Step 4: Add Special Moves &amp; Sound</w:t>
      </w:r>
    </w:p>
    <w:p>
      <w:pPr>
        <w:spacing w:after="160"/>
        <w:jc w:val="left"/>
      </w:pPr>
      <w:r>
        <w:rPr>
          <w:rFonts w:ascii="Arial" w:cs="Arial" w:eastAsia="Arial" w:hAnsi="Arial"/>
          <w:sz w:val="22"/>
          <w:szCs w:val="22"/>
        </w:rPr>
        <w:t xml:space="preserve">Now make your fighter interesting:</w:t>
      </w:r>
    </w:p>
    <w:p>
      <w:pPr>
        <w:spacing w:after="60"/>
      </w:pP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 at least 2 special moves with CMD commands (e.g. quarter-circle + punch)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 1 super move that costs 1000 power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or download WAV sound effects for: punch hit, kick hit, special move, super move, and a win quote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Pack sounds into an .SND file and add PlaySnd triggers in your .CNS</w:t>
      </w:r>
    </w:p>
    <w:p>
      <w:pPr>
        <w:spacing w:after="60"/>
      </w:pPr>
    </w:p>
    <w:p>
      <w:pPr>
        <w:spacing w:after="16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Deliverable: Updated character with working specials, a super, and sound effects on every attack.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Step 5: Build a Stage &amp; Program AI</w:t>
      </w:r>
    </w:p>
    <w:p>
      <w:pPr>
        <w:spacing w:after="160"/>
        <w:jc w:val="left"/>
      </w:pPr>
      <w:r>
        <w:rPr>
          <w:rFonts w:ascii="Arial" w:cs="Arial" w:eastAsia="Arial" w:hAnsi="Arial"/>
          <w:sz w:val="22"/>
          <w:szCs w:val="22"/>
        </w:rPr>
        <w:t xml:space="preserve">Give your fighter a home and a brain:</w:t>
      </w:r>
    </w:p>
    <w:p>
      <w:pPr>
        <w:spacing w:after="60"/>
      </w:pP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Draw a custom stage with at least 2 layers (sky + floor) using parallax delta values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Pack stage sprites into an SFF and write a stage .DEF file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Register the stage in select.def under [ExtraStages]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Program basic AI in your .CMD file using AILevel and random triggers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Your AI should be able to: throw projectiles at range, use melee up close, and anti-air jumps</w:t>
      </w:r>
    </w:p>
    <w:p>
      <w:pPr>
        <w:spacing w:after="60"/>
      </w:pPr>
    </w:p>
    <w:p>
      <w:pPr>
        <w:spacing w:after="160"/>
        <w:jc w:val="left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Deliverable: A custom stage registered in MUGEN, and AI that can fight on its own at varying difficulty levels.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Bonus Challenges</w:t>
      </w:r>
    </w:p>
    <w:p>
      <w:pPr>
        <w:spacing w:after="160"/>
        <w:jc w:val="left"/>
      </w:pPr>
      <w:r>
        <w:rPr>
          <w:rFonts w:ascii="Arial" w:cs="Arial" w:eastAsia="Arial" w:hAnsi="Arial"/>
          <w:sz w:val="22"/>
          <w:szCs w:val="22"/>
        </w:rPr>
        <w:t xml:space="preserve">Completed everything above? Try these to push your skills further:</w:t>
      </w:r>
    </w:p>
    <w:p>
      <w:pPr>
        <w:spacing w:after="60"/>
      </w:pP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 a grab/throw move with a custom animation sequence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Create an animated stage element (flickering lights, moving clouds, etc.)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 a second super move that costs 2000 or 3000 power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Give your AI a distinct personality (aggressive rushdown vs patient zoner)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 an intro animation that plays before the fight starts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Share your character online and get feedback from the MUGEN community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E9456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2026-03-19T11:56:45.766Z</dcterms:created>
  <dcterms:modified xsi:type="dcterms:W3CDTF">2026-03-19T11:56:45.766Z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